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F7" w:rsidRDefault="00AC2F57" w:rsidP="004360DF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AU"/>
        </w:rPr>
      </w:pPr>
      <w:proofErr w:type="gramStart"/>
      <w:r w:rsidRPr="001D27C8">
        <w:rPr>
          <w:rFonts w:ascii="Times New Roman" w:hAnsi="Times New Roman" w:cs="Times New Roman"/>
          <w:b/>
          <w:sz w:val="28"/>
          <w:szCs w:val="28"/>
          <w:lang w:val="en-AU"/>
        </w:rPr>
        <w:t xml:space="preserve">Resolution of the </w:t>
      </w:r>
      <w:r w:rsidR="001050E2" w:rsidRPr="001D27C8">
        <w:rPr>
          <w:rFonts w:ascii="Times New Roman" w:hAnsi="Times New Roman" w:cs="Times New Roman"/>
          <w:b/>
          <w:sz w:val="28"/>
          <w:szCs w:val="28"/>
          <w:lang w:val="en-AU"/>
        </w:rPr>
        <w:t>International Scientific and Practical Online Conference “Current issues of administrative, maritime and space law in the context of counteraction to coronavirus disease (COVID-19)”</w:t>
      </w:r>
      <w:r w:rsidR="001D27C8" w:rsidRPr="001D27C8">
        <w:rPr>
          <w:rFonts w:ascii="Times New Roman" w:hAnsi="Times New Roman" w:cs="Times New Roman"/>
          <w:b/>
          <w:sz w:val="28"/>
          <w:szCs w:val="28"/>
          <w:lang w:val="en-AU"/>
        </w:rPr>
        <w:t xml:space="preserve"> on April 24-25, 2020.</w:t>
      </w:r>
      <w:proofErr w:type="gramEnd"/>
      <w:r w:rsidR="001D27C8">
        <w:rPr>
          <w:rFonts w:ascii="Times New Roman" w:hAnsi="Times New Roman" w:cs="Times New Roman"/>
          <w:b/>
          <w:sz w:val="28"/>
          <w:szCs w:val="28"/>
          <w:lang w:val="en-AU"/>
        </w:rPr>
        <w:t xml:space="preserve"> </w:t>
      </w:r>
    </w:p>
    <w:p w:rsidR="00CE5324" w:rsidRPr="001D27C8" w:rsidRDefault="002D4667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>On April 24-25, 2020</w:t>
      </w:r>
      <w:r w:rsidR="009D3468" w:rsidRPr="001D27C8">
        <w:rPr>
          <w:rFonts w:ascii="Times New Roman" w:hAnsi="Times New Roman" w:cs="Times New Roman"/>
          <w:sz w:val="28"/>
          <w:szCs w:val="28"/>
          <w:lang w:val="en-AU"/>
        </w:rPr>
        <w:t>,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A014AB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Scientific Institute of Public Law </w:t>
      </w:r>
      <w:r w:rsidR="00CE5324" w:rsidRPr="001D27C8">
        <w:rPr>
          <w:rFonts w:ascii="Times New Roman" w:hAnsi="Times New Roman" w:cs="Times New Roman"/>
          <w:sz w:val="28"/>
          <w:szCs w:val="28"/>
          <w:lang w:val="en-AU"/>
        </w:rPr>
        <w:t>(</w:t>
      </w:r>
      <w:r w:rsidR="00A014AB" w:rsidRPr="001D27C8">
        <w:rPr>
          <w:rFonts w:ascii="Times New Roman" w:hAnsi="Times New Roman" w:cs="Times New Roman"/>
          <w:sz w:val="28"/>
          <w:szCs w:val="28"/>
          <w:lang w:val="en-AU"/>
        </w:rPr>
        <w:t>Ukraine</w:t>
      </w:r>
      <w:r w:rsidR="00CE532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), </w:t>
      </w:r>
      <w:r w:rsidR="000B0D2E" w:rsidRPr="001D27C8">
        <w:rPr>
          <w:rFonts w:ascii="Times New Roman" w:hAnsi="Times New Roman" w:cs="Times New Roman"/>
          <w:sz w:val="28"/>
          <w:szCs w:val="28"/>
          <w:lang w:val="en-AU"/>
        </w:rPr>
        <w:t>Guangdong University of Petrochemical Technology (China</w:t>
      </w:r>
      <w:r w:rsidR="008126B4" w:rsidRPr="001D27C8">
        <w:rPr>
          <w:rFonts w:ascii="Times New Roman" w:hAnsi="Times New Roman" w:cs="Times New Roman"/>
          <w:sz w:val="28"/>
          <w:szCs w:val="28"/>
          <w:lang w:val="en-AU"/>
        </w:rPr>
        <w:t>), Odessa State University of Internal Affairs of the Ministry of Internal Affairs of Ukraine (Ukraine) along with partners</w:t>
      </w:r>
      <w:r w:rsidR="00CE532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9D3468" w:rsidRPr="001D27C8">
        <w:rPr>
          <w:rFonts w:ascii="Times New Roman" w:hAnsi="Times New Roman" w:cs="Times New Roman"/>
          <w:sz w:val="28"/>
          <w:szCs w:val="28"/>
          <w:lang w:val="en-AU"/>
        </w:rPr>
        <w:t>convened</w:t>
      </w:r>
      <w:r w:rsidR="00CE532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International Scientific and Practical Online Conference “Current issues of administrative, maritime and space law in the context of counteraction to </w:t>
      </w:r>
      <w:r w:rsidR="004360DF" w:rsidRPr="001D27C8">
        <w:rPr>
          <w:rFonts w:ascii="Times New Roman" w:hAnsi="Times New Roman" w:cs="Times New Roman"/>
          <w:sz w:val="28"/>
          <w:szCs w:val="28"/>
          <w:lang w:val="en-AU"/>
        </w:rPr>
        <w:t>coronavirus disease (COVID-19)”.</w:t>
      </w:r>
    </w:p>
    <w:p w:rsidR="00505021" w:rsidRPr="001D27C8" w:rsidRDefault="00505021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>More than 70 scientists and experts from different countries (China, Ukraine, Russia, Kazakhstan, Poland, Slovakia) participated in the conference. The opening address was delivered by the Chair</w:t>
      </w:r>
      <w:r w:rsidR="00D66DE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man of the Organizing Committee –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Professor </w:t>
      </w:r>
      <w:proofErr w:type="spellStart"/>
      <w:r w:rsidRPr="001D27C8">
        <w:rPr>
          <w:rFonts w:ascii="Times New Roman" w:hAnsi="Times New Roman" w:cs="Times New Roman"/>
          <w:sz w:val="28"/>
          <w:szCs w:val="28"/>
          <w:lang w:val="en-AU"/>
        </w:rPr>
        <w:t>Valentyn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1D27C8">
        <w:rPr>
          <w:rFonts w:ascii="Times New Roman" w:hAnsi="Times New Roman" w:cs="Times New Roman"/>
          <w:sz w:val="28"/>
          <w:szCs w:val="28"/>
          <w:lang w:val="en-AU"/>
        </w:rPr>
        <w:t>Halunko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r w:rsidR="00D66DE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Vice President of Guangdong University of Petrochemical Technology </w:t>
      </w:r>
      <w:r w:rsidR="00F260E5" w:rsidRPr="001D27C8">
        <w:rPr>
          <w:rFonts w:ascii="Times New Roman" w:hAnsi="Times New Roman" w:cs="Times New Roman"/>
          <w:sz w:val="28"/>
          <w:szCs w:val="28"/>
          <w:lang w:val="en-AU"/>
        </w:rPr>
        <w:t>Doctor of Engineering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="00D66DE6" w:rsidRPr="001D27C8">
        <w:rPr>
          <w:rFonts w:ascii="Times New Roman" w:hAnsi="Times New Roman" w:cs="Times New Roman"/>
          <w:sz w:val="28"/>
          <w:szCs w:val="28"/>
          <w:lang w:val="en-AU"/>
        </w:rPr>
        <w:t>Zhiping</w:t>
      </w:r>
      <w:proofErr w:type="spellEnd"/>
      <w:r w:rsidR="00D66DE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="00D66DE6" w:rsidRPr="001D27C8">
        <w:rPr>
          <w:rFonts w:ascii="Times New Roman" w:hAnsi="Times New Roman" w:cs="Times New Roman"/>
          <w:sz w:val="28"/>
          <w:szCs w:val="28"/>
          <w:lang w:val="en-AU"/>
        </w:rPr>
        <w:t>Peng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>Rector of the Odessa State University of Internal Affairs of the Ministry of Internal Affairs of Ukraine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Ph.D. in Law </w:t>
      </w:r>
      <w:proofErr w:type="spellStart"/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>Vyacheslav</w:t>
      </w:r>
      <w:proofErr w:type="spellEnd"/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>Abroskin</w:t>
      </w:r>
      <w:proofErr w:type="spellEnd"/>
      <w:r w:rsidR="005724E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>and other participants of the conference.</w:t>
      </w:r>
    </w:p>
    <w:p w:rsidR="00415F56" w:rsidRPr="001D27C8" w:rsidRDefault="00415F56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In particular, </w:t>
      </w:r>
      <w:proofErr w:type="spellStart"/>
      <w:r w:rsidRPr="001D27C8">
        <w:rPr>
          <w:rFonts w:ascii="Times New Roman" w:hAnsi="Times New Roman" w:cs="Times New Roman"/>
          <w:sz w:val="28"/>
          <w:szCs w:val="28"/>
          <w:lang w:val="en-AU"/>
        </w:rPr>
        <w:t>Valentyn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1D27C8">
        <w:rPr>
          <w:rFonts w:ascii="Times New Roman" w:hAnsi="Times New Roman" w:cs="Times New Roman"/>
          <w:sz w:val="28"/>
          <w:szCs w:val="28"/>
          <w:lang w:val="en-AU"/>
        </w:rPr>
        <w:t>Halunko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BD7A0C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pointed out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>t</w:t>
      </w:r>
      <w:r w:rsidR="00D109E4" w:rsidRPr="001D27C8">
        <w:rPr>
          <w:rFonts w:ascii="Times New Roman" w:hAnsi="Times New Roman" w:cs="Times New Roman"/>
          <w:sz w:val="28"/>
          <w:szCs w:val="28"/>
          <w:lang w:val="en-AU"/>
        </w:rPr>
        <w:t>hat all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D109E4" w:rsidRPr="001D27C8">
        <w:rPr>
          <w:rFonts w:ascii="Times New Roman" w:hAnsi="Times New Roman" w:cs="Times New Roman"/>
          <w:sz w:val="28"/>
          <w:szCs w:val="28"/>
          <w:lang w:val="en-AU"/>
        </w:rPr>
        <w:t>countries are combating Coronavirus disease (COVID-19) Pandemic. Scientists and medical practitioners from all over the world are actively sharing scientific data and useful information on treatment protocols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. However, </w:t>
      </w:r>
      <w:r w:rsidR="009C3E20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to date,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there is no cure for COVID-19. </w:t>
      </w:r>
      <w:r w:rsidR="003E3FB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Consequently, the main burden of countering COVID-19 lies on the public administration.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He </w:t>
      </w:r>
      <w:r w:rsidR="00120700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also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stressed that China had </w:t>
      </w:r>
      <w:r w:rsidR="007B4F04" w:rsidRPr="001D27C8">
        <w:rPr>
          <w:rFonts w:ascii="Times New Roman" w:hAnsi="Times New Roman" w:cs="Times New Roman"/>
          <w:sz w:val="28"/>
          <w:szCs w:val="28"/>
          <w:lang w:val="en-AU"/>
        </w:rPr>
        <w:t>achieved great practical success in the fight against COVID-19.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According to </w:t>
      </w:r>
      <w:proofErr w:type="spellStart"/>
      <w:r w:rsidR="004B387F" w:rsidRPr="001D27C8">
        <w:rPr>
          <w:rFonts w:ascii="Times New Roman" w:hAnsi="Times New Roman" w:cs="Times New Roman"/>
          <w:sz w:val="28"/>
          <w:szCs w:val="28"/>
          <w:lang w:val="en-AU"/>
        </w:rPr>
        <w:t>Valentyn</w:t>
      </w:r>
      <w:proofErr w:type="spellEnd"/>
      <w:r w:rsidR="004B387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="004B387F" w:rsidRPr="001D27C8">
        <w:rPr>
          <w:rFonts w:ascii="Times New Roman" w:hAnsi="Times New Roman" w:cs="Times New Roman"/>
          <w:sz w:val="28"/>
          <w:szCs w:val="28"/>
          <w:lang w:val="en-AU"/>
        </w:rPr>
        <w:t>Halunko</w:t>
      </w:r>
      <w:proofErr w:type="spellEnd"/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r w:rsidR="00061FCD" w:rsidRPr="001D27C8">
        <w:rPr>
          <w:rFonts w:ascii="Times New Roman" w:hAnsi="Times New Roman" w:cs="Times New Roman"/>
          <w:sz w:val="28"/>
          <w:szCs w:val="28"/>
          <w:lang w:val="en-AU"/>
        </w:rPr>
        <w:t>Ukrainian scientists should learn from</w:t>
      </w:r>
      <w:r w:rsidR="00061FCD" w:rsidRPr="001D27C8">
        <w:rPr>
          <w:sz w:val="28"/>
          <w:szCs w:val="28"/>
          <w:lang w:val="en-AU"/>
        </w:rPr>
        <w:t xml:space="preserve">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Chinese experience. </w:t>
      </w:r>
      <w:r w:rsidR="00FA14E4" w:rsidRPr="001D27C8">
        <w:rPr>
          <w:rFonts w:ascii="Times New Roman" w:hAnsi="Times New Roman" w:cs="Times New Roman"/>
          <w:sz w:val="28"/>
          <w:szCs w:val="28"/>
          <w:lang w:val="en-AU"/>
        </w:rPr>
        <w:t>At the same time, Ukrainian scientists have extensive experience in the rule of law, to which the state apparatus of the People's Republic of China is being transferred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. </w:t>
      </w:r>
      <w:r w:rsidR="0008204F" w:rsidRPr="001D27C8">
        <w:rPr>
          <w:rFonts w:ascii="Times New Roman" w:hAnsi="Times New Roman" w:cs="Times New Roman"/>
          <w:sz w:val="28"/>
          <w:szCs w:val="28"/>
          <w:lang w:val="en-AU"/>
        </w:rPr>
        <w:t>Indeed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r w:rsidR="0094525F" w:rsidRPr="001D27C8">
        <w:rPr>
          <w:rFonts w:ascii="Times New Roman" w:hAnsi="Times New Roman" w:cs="Times New Roman"/>
          <w:sz w:val="28"/>
          <w:szCs w:val="28"/>
          <w:lang w:val="en-AU"/>
        </w:rPr>
        <w:t>there is</w:t>
      </w:r>
      <w:r w:rsidR="00BB0DF5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94525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much to </w:t>
      </w:r>
      <w:r w:rsidR="00BB0DF5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discuss and time is a factor. </w:t>
      </w:r>
      <w:r w:rsidR="00061FCD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257BC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</w:p>
    <w:p w:rsidR="00A060A0" w:rsidRPr="001D27C8" w:rsidRDefault="00A060A0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There was a fruitful discussion during the Conference. Chinese scientists shared </w:t>
      </w:r>
      <w:r w:rsidR="0025628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their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experience </w:t>
      </w:r>
      <w:r w:rsidR="00256281" w:rsidRPr="001D27C8">
        <w:rPr>
          <w:rFonts w:ascii="Times New Roman" w:hAnsi="Times New Roman" w:cs="Times New Roman"/>
          <w:sz w:val="28"/>
          <w:szCs w:val="28"/>
          <w:lang w:val="en-AU"/>
        </w:rPr>
        <w:t>in the fight against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COVID-19,</w:t>
      </w:r>
      <w:r w:rsidR="001A2D5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particularly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the practical </w:t>
      </w:r>
      <w:r w:rsidR="00366646" w:rsidRPr="001D27C8">
        <w:rPr>
          <w:rFonts w:ascii="Times New Roman" w:hAnsi="Times New Roman" w:cs="Times New Roman"/>
          <w:sz w:val="28"/>
          <w:szCs w:val="28"/>
          <w:lang w:val="en-AU"/>
        </w:rPr>
        <w:t>measures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taken by the Chinese government</w:t>
      </w:r>
      <w:r w:rsidR="0093264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in order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to prevent the epidemic.</w:t>
      </w:r>
      <w:r w:rsidR="0025628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</w:p>
    <w:p w:rsidR="004F516D" w:rsidRPr="001D27C8" w:rsidRDefault="004F516D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lastRenderedPageBreak/>
        <w:t xml:space="preserve">Human life and health are the highest humanitarian values. Concerning </w:t>
      </w:r>
      <w:r w:rsidR="00964808" w:rsidRPr="001D27C8">
        <w:rPr>
          <w:rFonts w:ascii="Times New Roman" w:hAnsi="Times New Roman" w:cs="Times New Roman"/>
          <w:sz w:val="28"/>
          <w:szCs w:val="28"/>
          <w:lang w:val="en-AU"/>
        </w:rPr>
        <w:t>the risks of contracting the major infectious diseases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in virtually every sovereign nation on planet Earth and the responsibility of scientists to their people and governments to counteract C</w:t>
      </w:r>
      <w:r w:rsidR="00964808" w:rsidRPr="001D27C8">
        <w:rPr>
          <w:rFonts w:ascii="Times New Roman" w:hAnsi="Times New Roman" w:cs="Times New Roman"/>
          <w:sz w:val="28"/>
          <w:szCs w:val="28"/>
          <w:lang w:val="en-AU"/>
        </w:rPr>
        <w:t>OVID-19, the conference participants adopted the following</w:t>
      </w:r>
      <w:r w:rsidR="00B16F3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RESOLUTION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>:</w:t>
      </w:r>
      <w:r w:rsidR="00B16F36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</w:p>
    <w:p w:rsidR="00EF5B9A" w:rsidRPr="001D27C8" w:rsidRDefault="00CB2DDB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>-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 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efforts of scientists from different countries </w:t>
      </w:r>
      <w:r w:rsidR="009D29B5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must be united </w:t>
      </w:r>
      <w:r w:rsidR="0004703B" w:rsidRPr="001D27C8">
        <w:rPr>
          <w:rFonts w:ascii="Times New Roman" w:hAnsi="Times New Roman" w:cs="Times New Roman"/>
          <w:sz w:val="28"/>
          <w:szCs w:val="28"/>
          <w:lang w:val="en-AU"/>
        </w:rPr>
        <w:t>to identify, summariz</w:t>
      </w:r>
      <w:r w:rsidR="00724B8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e, 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exchange information and scientific developments regarding </w:t>
      </w:r>
      <w:r w:rsidR="0004703B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counteraction to 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>the spread of viruses,</w:t>
      </w:r>
      <w:r w:rsidR="00724B8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methods of treatment and </w:t>
      </w:r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>policies</w:t>
      </w:r>
      <w:r w:rsidR="00724B8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aimed at minimizing the consequences 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of </w:t>
      </w:r>
      <w:r w:rsidR="0004703B" w:rsidRPr="001D27C8">
        <w:rPr>
          <w:rFonts w:ascii="Times New Roman" w:hAnsi="Times New Roman" w:cs="Times New Roman"/>
          <w:sz w:val="28"/>
          <w:szCs w:val="28"/>
          <w:lang w:val="en-AU"/>
        </w:rPr>
        <w:t>restrictive measures</w:t>
      </w:r>
      <w:r w:rsidR="00EF5B9A" w:rsidRPr="001D27C8">
        <w:rPr>
          <w:rFonts w:ascii="Times New Roman" w:hAnsi="Times New Roman" w:cs="Times New Roman"/>
          <w:sz w:val="28"/>
          <w:szCs w:val="28"/>
          <w:lang w:val="en-AU"/>
        </w:rPr>
        <w:t>;</w:t>
      </w:r>
      <w:r w:rsidR="0004703B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724B8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 </w:t>
      </w:r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</w:p>
    <w:p w:rsidR="00CE5324" w:rsidRPr="001D27C8" w:rsidRDefault="00CE532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- </w:t>
      </w:r>
      <w:proofErr w:type="gramStart"/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>the</w:t>
      </w:r>
      <w:proofErr w:type="gramEnd"/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practical and scientific experience of Chinese </w:t>
      </w:r>
      <w:r w:rsidR="00B06DC2" w:rsidRPr="001D27C8">
        <w:rPr>
          <w:rFonts w:ascii="Times New Roman" w:hAnsi="Times New Roman" w:cs="Times New Roman"/>
          <w:sz w:val="28"/>
          <w:szCs w:val="28"/>
          <w:lang w:val="en-AU"/>
        </w:rPr>
        <w:t>experts</w:t>
      </w:r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and public authorities regarding counteraction to COVID-19 should be disseminated</w:t>
      </w:r>
      <w:r w:rsidR="00326FAE" w:rsidRPr="001D27C8">
        <w:rPr>
          <w:rFonts w:ascii="Times New Roman" w:hAnsi="Times New Roman" w:cs="Times New Roman"/>
          <w:sz w:val="28"/>
          <w:szCs w:val="28"/>
          <w:lang w:val="en-AU"/>
        </w:rPr>
        <w:t>;</w:t>
      </w:r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B06DC2" w:rsidRPr="001D27C8">
        <w:rPr>
          <w:rFonts w:ascii="Times New Roman" w:hAnsi="Times New Roman" w:cs="Times New Roman"/>
          <w:sz w:val="28"/>
          <w:szCs w:val="28"/>
          <w:lang w:val="en-AU"/>
        </w:rPr>
        <w:t>in particular</w:t>
      </w:r>
      <w:r w:rsidR="00A1065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the use of traditional Chinese medicine</w:t>
      </w:r>
      <w:r w:rsidRPr="001D27C8">
        <w:rPr>
          <w:rFonts w:ascii="Times New Roman" w:hAnsi="Times New Roman" w:cs="Times New Roman"/>
          <w:sz w:val="28"/>
          <w:szCs w:val="28"/>
          <w:lang w:val="en-AU"/>
        </w:rPr>
        <w:t>;</w:t>
      </w:r>
      <w:r w:rsidR="00B06DC2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  </w:t>
      </w:r>
    </w:p>
    <w:p w:rsidR="00C617E4" w:rsidRPr="001D27C8" w:rsidRDefault="00CE532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- </w:t>
      </w:r>
      <w:r w:rsidR="00C617E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 measures aimed at combating life-threatening viruses must be effectively implemented by governments in compliance with the rule of law, taking </w:t>
      </w:r>
      <w:r w:rsidR="0033328B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into account the specificities </w:t>
      </w:r>
      <w:r w:rsidR="00C617E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of each sovereign state; </w:t>
      </w:r>
    </w:p>
    <w:p w:rsidR="00E32E8A" w:rsidRPr="001D27C8" w:rsidRDefault="00CE532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- </w:t>
      </w:r>
      <w:r w:rsidR="00C82C27" w:rsidRPr="001D27C8">
        <w:rPr>
          <w:rFonts w:ascii="Times New Roman" w:hAnsi="Times New Roman" w:cs="Times New Roman"/>
          <w:sz w:val="28"/>
          <w:szCs w:val="28"/>
          <w:lang w:val="en-AU"/>
        </w:rPr>
        <w:t>the</w:t>
      </w:r>
      <w:r w:rsidR="00E32E8A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C82C27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legal framework </w:t>
      </w:r>
      <w:r w:rsidR="00E32E8A" w:rsidRPr="001D27C8">
        <w:rPr>
          <w:rFonts w:ascii="Times New Roman" w:hAnsi="Times New Roman" w:cs="Times New Roman"/>
          <w:sz w:val="28"/>
          <w:szCs w:val="28"/>
          <w:lang w:val="en-AU"/>
        </w:rPr>
        <w:t>to counteract health-threatening viruses with minimal damage to the economy must be developed.</w:t>
      </w:r>
    </w:p>
    <w:p w:rsidR="00D857C1" w:rsidRPr="001D27C8" w:rsidRDefault="00CE532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- </w:t>
      </w:r>
      <w:r w:rsidR="00D857C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 world scientific community is recommended to discuss the principles of effective public administration of counteracting life-threatening </w:t>
      </w:r>
      <w:r w:rsidR="00EA7176" w:rsidRPr="001D27C8">
        <w:rPr>
          <w:rFonts w:ascii="Times New Roman" w:hAnsi="Times New Roman" w:cs="Times New Roman"/>
          <w:sz w:val="28"/>
          <w:szCs w:val="28"/>
          <w:lang w:val="en-AU"/>
        </w:rPr>
        <w:t>viruses</w:t>
      </w:r>
      <w:r w:rsidR="00D857C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EA7176" w:rsidRPr="001D27C8">
        <w:rPr>
          <w:rFonts w:ascii="Times New Roman" w:hAnsi="Times New Roman" w:cs="Times New Roman"/>
          <w:sz w:val="28"/>
          <w:szCs w:val="28"/>
          <w:lang w:val="en-AU"/>
        </w:rPr>
        <w:t>without prejudice to</w:t>
      </w:r>
      <w:r w:rsidR="00D857C1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business;</w:t>
      </w:r>
    </w:p>
    <w:p w:rsidR="00C35E63" w:rsidRPr="001D27C8" w:rsidRDefault="00CE532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- </w:t>
      </w:r>
      <w:r w:rsidR="004360DF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the scientists should continue </w:t>
      </w:r>
      <w:r w:rsidR="00DA6DB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peaceful exploration and use of outer space, </w:t>
      </w:r>
      <w:r w:rsidR="00CA1049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asserting the status of </w:t>
      </w:r>
      <w:r w:rsidR="00DA6DB4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homo </w:t>
      </w:r>
      <w:r w:rsidR="00B7161C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sapiens </w:t>
      </w:r>
      <w:r w:rsidR="00CA1049" w:rsidRPr="001D27C8">
        <w:rPr>
          <w:rFonts w:ascii="Times New Roman" w:hAnsi="Times New Roman" w:cs="Times New Roman"/>
          <w:sz w:val="28"/>
          <w:szCs w:val="28"/>
          <w:lang w:val="en-AU"/>
        </w:rPr>
        <w:t>as</w:t>
      </w:r>
      <w:r w:rsidR="00B7161C" w:rsidRPr="001D27C8">
        <w:rPr>
          <w:rFonts w:ascii="Times New Roman" w:hAnsi="Times New Roman" w:cs="Times New Roman"/>
          <w:sz w:val="28"/>
          <w:szCs w:val="28"/>
          <w:lang w:val="en-AU"/>
        </w:rPr>
        <w:t xml:space="preserve"> cosmic people</w:t>
      </w:r>
      <w:r w:rsidR="00C35E63" w:rsidRPr="001D27C8">
        <w:rPr>
          <w:rFonts w:ascii="Times New Roman" w:hAnsi="Times New Roman" w:cs="Times New Roman"/>
          <w:sz w:val="28"/>
          <w:szCs w:val="28"/>
          <w:lang w:val="en-AU"/>
        </w:rPr>
        <w:t>.</w:t>
      </w:r>
    </w:p>
    <w:p w:rsidR="00F60477" w:rsidRPr="001D27C8" w:rsidRDefault="00DA6DB4" w:rsidP="004360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D27C8">
        <w:rPr>
          <w:rFonts w:ascii="Times New Roman" w:hAnsi="Times New Roman" w:cs="Times New Roman"/>
          <w:sz w:val="28"/>
          <w:szCs w:val="28"/>
          <w:lang w:val="en-AU"/>
        </w:rPr>
        <w:t>COVID-19 Conference, April 24-25, 2020.</w:t>
      </w:r>
    </w:p>
    <w:sectPr w:rsidR="00F60477" w:rsidRPr="001D27C8" w:rsidSect="00E673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5324"/>
    <w:rsid w:val="0004703B"/>
    <w:rsid w:val="00061FCD"/>
    <w:rsid w:val="0008204F"/>
    <w:rsid w:val="000B0D2E"/>
    <w:rsid w:val="001050E2"/>
    <w:rsid w:val="00120700"/>
    <w:rsid w:val="001A2D51"/>
    <w:rsid w:val="001D27C8"/>
    <w:rsid w:val="00256281"/>
    <w:rsid w:val="00257BCF"/>
    <w:rsid w:val="002D4667"/>
    <w:rsid w:val="00326FAE"/>
    <w:rsid w:val="0033328B"/>
    <w:rsid w:val="00366646"/>
    <w:rsid w:val="003E3FBA"/>
    <w:rsid w:val="00415F56"/>
    <w:rsid w:val="004360DF"/>
    <w:rsid w:val="004B387F"/>
    <w:rsid w:val="004F516D"/>
    <w:rsid w:val="00505021"/>
    <w:rsid w:val="005724E4"/>
    <w:rsid w:val="00661D18"/>
    <w:rsid w:val="00724B8F"/>
    <w:rsid w:val="007770E2"/>
    <w:rsid w:val="007B4F04"/>
    <w:rsid w:val="007D52EC"/>
    <w:rsid w:val="008114F7"/>
    <w:rsid w:val="008126B4"/>
    <w:rsid w:val="008660C6"/>
    <w:rsid w:val="00932646"/>
    <w:rsid w:val="0094525F"/>
    <w:rsid w:val="00964808"/>
    <w:rsid w:val="009C3E20"/>
    <w:rsid w:val="009D29B5"/>
    <w:rsid w:val="009D3468"/>
    <w:rsid w:val="00A014AB"/>
    <w:rsid w:val="00A060A0"/>
    <w:rsid w:val="00A10657"/>
    <w:rsid w:val="00AC2F57"/>
    <w:rsid w:val="00B06DC2"/>
    <w:rsid w:val="00B16F36"/>
    <w:rsid w:val="00B5257F"/>
    <w:rsid w:val="00B7161C"/>
    <w:rsid w:val="00BB0DF5"/>
    <w:rsid w:val="00BD7A0C"/>
    <w:rsid w:val="00C35E63"/>
    <w:rsid w:val="00C617E4"/>
    <w:rsid w:val="00C82C27"/>
    <w:rsid w:val="00CA1049"/>
    <w:rsid w:val="00CB2DDB"/>
    <w:rsid w:val="00CE5324"/>
    <w:rsid w:val="00D109E4"/>
    <w:rsid w:val="00D66DE6"/>
    <w:rsid w:val="00D71D57"/>
    <w:rsid w:val="00D857C1"/>
    <w:rsid w:val="00DA6DB4"/>
    <w:rsid w:val="00DE0C8D"/>
    <w:rsid w:val="00E32E8A"/>
    <w:rsid w:val="00E562FA"/>
    <w:rsid w:val="00E673F0"/>
    <w:rsid w:val="00EA7176"/>
    <w:rsid w:val="00EF5B9A"/>
    <w:rsid w:val="00F260E5"/>
    <w:rsid w:val="00F60477"/>
    <w:rsid w:val="00FA1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3</cp:revision>
  <dcterms:created xsi:type="dcterms:W3CDTF">2020-05-02T03:54:00Z</dcterms:created>
  <dcterms:modified xsi:type="dcterms:W3CDTF">2020-05-04T07:56:00Z</dcterms:modified>
</cp:coreProperties>
</file>