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Міжнародна науково-практична</w:t>
      </w:r>
      <w:r w:rsidRPr="00B73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он-лайн конференція</w:t>
      </w:r>
      <w:r w:rsidRPr="00B73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«Актуальні питання адміністративного, морського і космічного права в умовах протидії </w:t>
      </w:r>
      <w:proofErr w:type="spellStart"/>
      <w:r w:rsidRPr="00B735A1">
        <w:rPr>
          <w:rFonts w:ascii="Times New Roman" w:hAnsi="Times New Roman" w:cs="Times New Roman"/>
          <w:b/>
          <w:sz w:val="28"/>
          <w:szCs w:val="28"/>
          <w:lang w:val="uk-UA"/>
        </w:rPr>
        <w:t>коронавірусу</w:t>
      </w:r>
      <w:proofErr w:type="spellEnd"/>
      <w:r w:rsidRPr="00B73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COVID19»</w:t>
      </w:r>
    </w:p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5A1" w:rsidRPr="00A51045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Науково-дослідним інститутом публічного права (Україна), </w:t>
      </w:r>
      <w:proofErr w:type="spellStart"/>
      <w:r w:rsidRPr="00B735A1">
        <w:rPr>
          <w:rFonts w:ascii="Times New Roman" w:hAnsi="Times New Roman" w:cs="Times New Roman"/>
          <w:sz w:val="28"/>
          <w:szCs w:val="28"/>
          <w:lang w:val="uk-UA"/>
        </w:rPr>
        <w:t>Гуандунським</w:t>
      </w:r>
      <w:proofErr w:type="spellEnd"/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Університетом нафти та хімічних технологій (Китай),  Одеським державним університетом внутрішніх справ (Україна) спільно із партнерами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24-25 квітня 2020 року була проведена </w:t>
      </w:r>
      <w:r w:rsidRPr="00B735A1">
        <w:rPr>
          <w:rFonts w:ascii="Times New Roman" w:hAnsi="Times New Roman" w:cs="Times New Roman"/>
          <w:bCs/>
          <w:sz w:val="28"/>
          <w:szCs w:val="28"/>
        </w:rPr>
        <w:t>International</w:t>
      </w:r>
      <w:r w:rsidRPr="00A510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bCs/>
          <w:sz w:val="28"/>
          <w:szCs w:val="28"/>
        </w:rPr>
        <w:t>Scientific</w:t>
      </w:r>
      <w:r w:rsidRPr="00A510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bCs/>
          <w:sz w:val="28"/>
          <w:szCs w:val="28"/>
        </w:rPr>
        <w:t>and</w:t>
      </w:r>
      <w:r w:rsidRPr="00A510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bCs/>
          <w:sz w:val="28"/>
          <w:szCs w:val="28"/>
        </w:rPr>
        <w:t>Practical</w:t>
      </w:r>
      <w:r w:rsidRPr="00A510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bCs/>
          <w:sz w:val="28"/>
          <w:szCs w:val="28"/>
        </w:rPr>
        <w:t>Online</w:t>
      </w:r>
      <w:r w:rsidRPr="00A510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bCs/>
          <w:sz w:val="28"/>
          <w:szCs w:val="28"/>
        </w:rPr>
        <w:t>Conference</w:t>
      </w:r>
      <w:r w:rsidRPr="00A510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104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735A1">
        <w:rPr>
          <w:rFonts w:ascii="Times New Roman" w:hAnsi="Times New Roman" w:cs="Times New Roman"/>
          <w:sz w:val="28"/>
          <w:szCs w:val="28"/>
        </w:rPr>
        <w:t>Current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issues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of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administrative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735A1">
        <w:rPr>
          <w:rFonts w:ascii="Times New Roman" w:hAnsi="Times New Roman" w:cs="Times New Roman"/>
          <w:sz w:val="28"/>
          <w:szCs w:val="28"/>
        </w:rPr>
        <w:t>maritime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and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space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law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in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the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context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of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counteraction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to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35A1">
        <w:rPr>
          <w:rFonts w:ascii="Times New Roman" w:hAnsi="Times New Roman" w:cs="Times New Roman"/>
          <w:sz w:val="28"/>
          <w:szCs w:val="28"/>
        </w:rPr>
        <w:t>coronavirus</w:t>
      </w:r>
      <w:proofErr w:type="spellEnd"/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disease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735A1">
        <w:rPr>
          <w:rFonts w:ascii="Times New Roman" w:hAnsi="Times New Roman" w:cs="Times New Roman"/>
          <w:sz w:val="28"/>
          <w:szCs w:val="28"/>
        </w:rPr>
        <w:t>COVID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A5104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735A1" w:rsidRPr="00A51045" w:rsidRDefault="00B735A1" w:rsidP="00B735A1">
      <w:pPr>
        <w:ind w:firstLine="284"/>
        <w:jc w:val="center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онференції взяли участь більше 70 вчених і експертів з різних країн, (Китай, Україна, Росія, Казахстан, Польща, Словаччина</w:t>
      </w:r>
      <w:r>
        <w:rPr>
          <w:rFonts w:ascii="Times New Roman" w:hAnsi="Times New Roman" w:cs="Times New Roman"/>
          <w:sz w:val="28"/>
          <w:szCs w:val="28"/>
          <w:lang w:val="uk-UA"/>
        </w:rPr>
        <w:t>). Із вступним словом виступили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голова Організаційного комітету доктор наук Валентин </w:t>
      </w:r>
      <w:proofErr w:type="spellStart"/>
      <w:r w:rsidRPr="00B735A1">
        <w:rPr>
          <w:rFonts w:ascii="Times New Roman" w:hAnsi="Times New Roman" w:cs="Times New Roman"/>
          <w:sz w:val="28"/>
          <w:szCs w:val="28"/>
          <w:lang w:val="uk-UA"/>
        </w:rPr>
        <w:t>Галунько</w:t>
      </w:r>
      <w:proofErr w:type="spellEnd"/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, віце-президент </w:t>
      </w:r>
      <w:proofErr w:type="spellStart"/>
      <w:r w:rsidRPr="00B735A1">
        <w:rPr>
          <w:rFonts w:ascii="Times New Roman" w:hAnsi="Times New Roman" w:cs="Times New Roman"/>
          <w:sz w:val="28"/>
          <w:szCs w:val="28"/>
          <w:lang w:val="uk-UA"/>
        </w:rPr>
        <w:t>Гуандунського</w:t>
      </w:r>
      <w:proofErr w:type="spellEnd"/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нафтохімічного Університету доктор наук </w:t>
      </w:r>
      <w:proofErr w:type="spellStart"/>
      <w:r w:rsidRPr="00B735A1">
        <w:rPr>
          <w:rFonts w:ascii="Times New Roman" w:hAnsi="Times New Roman" w:cs="Times New Roman"/>
          <w:sz w:val="28"/>
          <w:szCs w:val="28"/>
          <w:lang w:val="uk-UA"/>
        </w:rPr>
        <w:t>Пен</w:t>
      </w:r>
      <w:proofErr w:type="spellEnd"/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35A1">
        <w:rPr>
          <w:rFonts w:ascii="Times New Roman" w:hAnsi="Times New Roman" w:cs="Times New Roman"/>
          <w:sz w:val="28"/>
          <w:szCs w:val="28"/>
          <w:lang w:val="uk-UA"/>
        </w:rPr>
        <w:t>Чіпінг</w:t>
      </w:r>
      <w:proofErr w:type="spellEnd"/>
      <w:r w:rsidRPr="00B735A1">
        <w:rPr>
          <w:rFonts w:ascii="Times New Roman" w:hAnsi="Times New Roman" w:cs="Times New Roman"/>
          <w:sz w:val="28"/>
          <w:szCs w:val="28"/>
          <w:lang w:val="uk-UA"/>
        </w:rPr>
        <w:t>, ректор Одеського національного університету внутрішніх справ Укра</w:t>
      </w:r>
      <w:r w:rsidR="00841BC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ни доктор наук В</w:t>
      </w:r>
      <w:r w:rsidR="00A51045" w:rsidRPr="00841BC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ячеслав </w:t>
      </w:r>
      <w:proofErr w:type="spellStart"/>
      <w:r w:rsidRPr="00B735A1">
        <w:rPr>
          <w:rFonts w:ascii="Times New Roman" w:hAnsi="Times New Roman" w:cs="Times New Roman"/>
          <w:sz w:val="28"/>
          <w:szCs w:val="28"/>
          <w:lang w:val="uk-UA"/>
        </w:rPr>
        <w:t>Аброскін</w:t>
      </w:r>
      <w:proofErr w:type="spellEnd"/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та інші учасники конференції. </w:t>
      </w:r>
    </w:p>
    <w:p w:rsid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Зокрема, Валентин </w:t>
      </w:r>
      <w:proofErr w:type="spellStart"/>
      <w:r w:rsidRPr="00B735A1">
        <w:rPr>
          <w:rFonts w:ascii="Times New Roman" w:hAnsi="Times New Roman" w:cs="Times New Roman"/>
          <w:sz w:val="28"/>
          <w:szCs w:val="28"/>
          <w:lang w:val="uk-UA"/>
        </w:rPr>
        <w:t>Галунько</w:t>
      </w:r>
      <w:proofErr w:type="spellEnd"/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зазначив, що всі країни світу ведуть боротьбу проти</w:t>
      </w:r>
      <w:r w:rsidRPr="00A510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</w:rPr>
        <w:t>COVID</w:t>
      </w:r>
      <w:r w:rsidRPr="00A51045">
        <w:rPr>
          <w:rFonts w:ascii="Times New Roman" w:hAnsi="Times New Roman" w:cs="Times New Roman"/>
          <w:sz w:val="28"/>
          <w:szCs w:val="28"/>
          <w:lang w:val="ru-RU"/>
        </w:rPr>
        <w:t>-19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. Вчені та лікарі з усього світу активно обмінюються науковими даними та кор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исною інформацією щодо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лікування </w:t>
      </w:r>
      <w:r w:rsidRPr="00B735A1">
        <w:rPr>
          <w:rFonts w:ascii="Times New Roman" w:hAnsi="Times New Roman" w:cs="Times New Roman"/>
          <w:sz w:val="28"/>
          <w:szCs w:val="28"/>
        </w:rPr>
        <w:t>COVID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. Однак ліків від </w:t>
      </w:r>
      <w:r w:rsidRPr="00B735A1">
        <w:rPr>
          <w:rFonts w:ascii="Times New Roman" w:hAnsi="Times New Roman" w:cs="Times New Roman"/>
          <w:sz w:val="28"/>
          <w:szCs w:val="28"/>
        </w:rPr>
        <w:t>COVID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-19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на сьогоднішній день не існує.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основне навантаження щодо протидії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COVID-19</w:t>
      </w:r>
      <w:r w:rsidRP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забезпечується правовими режимними обмеженнями. Тим самим, з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устріч </w:t>
      </w:r>
      <w:r w:rsidR="00600797">
        <w:rPr>
          <w:rFonts w:ascii="Times New Roman" w:hAnsi="Times New Roman" w:cs="Times New Roman"/>
          <w:sz w:val="28"/>
          <w:szCs w:val="28"/>
          <w:lang w:val="uk-UA"/>
        </w:rPr>
        <w:t>вчених юристів різних держав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цієї тематики буде дуже корисною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. Він підкреслив, що Китай досяг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хороших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практичних результатів у боротьбі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B735A1">
        <w:rPr>
          <w:rFonts w:ascii="Times New Roman" w:hAnsi="Times New Roman" w:cs="Times New Roman"/>
          <w:sz w:val="28"/>
          <w:szCs w:val="28"/>
        </w:rPr>
        <w:t>COVID</w:t>
      </w:r>
      <w:r w:rsidRPr="00A51045">
        <w:rPr>
          <w:rFonts w:ascii="Times New Roman" w:hAnsi="Times New Roman" w:cs="Times New Roman"/>
          <w:sz w:val="28"/>
          <w:szCs w:val="28"/>
          <w:lang w:val="ru-RU"/>
        </w:rPr>
        <w:t>-19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його думку, усі мають переймати слушний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китайський досвід. У той же час українські </w:t>
      </w:r>
      <w:r>
        <w:rPr>
          <w:rFonts w:ascii="Times New Roman" w:hAnsi="Times New Roman" w:cs="Times New Roman"/>
          <w:sz w:val="28"/>
          <w:szCs w:val="28"/>
          <w:lang w:val="uk-UA"/>
        </w:rPr>
        <w:t>вчені мають вагомий досвід супроводу діяльності публічної адміністраці</w:t>
      </w:r>
      <w:r w:rsidR="00600797">
        <w:rPr>
          <w:rFonts w:ascii="Times New Roman" w:hAnsi="Times New Roman" w:cs="Times New Roman"/>
          <w:sz w:val="28"/>
          <w:szCs w:val="28"/>
          <w:lang w:val="uk-UA"/>
        </w:rPr>
        <w:t>ї в умовах верховенства права, н</w:t>
      </w:r>
      <w:r>
        <w:rPr>
          <w:rFonts w:ascii="Times New Roman" w:hAnsi="Times New Roman" w:cs="Times New Roman"/>
          <w:sz w:val="28"/>
          <w:szCs w:val="28"/>
          <w:lang w:val="uk-UA"/>
        </w:rPr>
        <w:t>а який зараз переходить державний апарат Кит</w:t>
      </w:r>
      <w:r w:rsidR="00600797">
        <w:rPr>
          <w:rFonts w:ascii="Times New Roman" w:hAnsi="Times New Roman" w:cs="Times New Roman"/>
          <w:sz w:val="28"/>
          <w:szCs w:val="28"/>
          <w:lang w:val="uk-UA"/>
        </w:rPr>
        <w:t>аю. Іншими словами нам є в чому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один у одного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вчитися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35A1" w:rsidRPr="00B735A1" w:rsidRDefault="00B735A1" w:rsidP="00B735A1">
      <w:pPr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процесі Конференції була активна дискусія. Зокрема китайські науковці поділилися з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колегами з інших країни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досвідом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протидії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COVID-19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практичними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заходами д</w:t>
      </w:r>
      <w:r>
        <w:rPr>
          <w:rFonts w:ascii="Times New Roman" w:hAnsi="Times New Roman" w:cs="Times New Roman"/>
          <w:sz w:val="28"/>
          <w:szCs w:val="28"/>
          <w:lang w:val="uk-UA"/>
        </w:rPr>
        <w:t>осягнутими урядом Китаю в діяльності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щодо запобігання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епідемії.</w:t>
      </w:r>
    </w:p>
    <w:p w:rsid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Науковці і експерти Конференції прийняли </w:t>
      </w:r>
      <w:r w:rsidRPr="00B735A1">
        <w:rPr>
          <w:rFonts w:ascii="Times New Roman" w:hAnsi="Times New Roman" w:cs="Times New Roman"/>
          <w:b/>
          <w:sz w:val="28"/>
          <w:szCs w:val="28"/>
          <w:lang w:val="uk-UA"/>
        </w:rPr>
        <w:t>РЕЗОЛЮЦІЮ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735A1">
        <w:rPr>
          <w:rFonts w:ascii="Times New Roman" w:hAnsi="Times New Roman" w:cs="Times New Roman"/>
          <w:sz w:val="28"/>
          <w:szCs w:val="28"/>
          <w:lang w:val="uk-UA"/>
        </w:rPr>
        <w:t>Визнаючи</w:t>
      </w:r>
      <w:r w:rsidR="00600797">
        <w:rPr>
          <w:rFonts w:ascii="Times New Roman" w:hAnsi="Times New Roman" w:cs="Times New Roman"/>
          <w:sz w:val="28"/>
          <w:szCs w:val="28"/>
          <w:lang w:val="uk-UA"/>
        </w:rPr>
        <w:t xml:space="preserve">, що найбільшою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гуманітарною цінністю є життя і здоров’я людини,  небезпеку захворювання на інфекційні хвороби мільйонів людей практично в усіх суверенних державах на планеті Земля та відповідальність вчених перед своїм народом і урядами щодо протидії COVID-19 на Землі в морі і в космосі конференція прийняла наступне:</w:t>
      </w:r>
    </w:p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б’єднати засилля вчених різних держав, щодо виявлення, узагальнення та обміну інформацією та науковими розробками стосовно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протидії розповсюдження небезпечних для життя і здоров’я людей вірусів, способів лікування та мінімізації наслідків режимних обме</w:t>
      </w:r>
      <w:r>
        <w:rPr>
          <w:rFonts w:ascii="Times New Roman" w:hAnsi="Times New Roman" w:cs="Times New Roman"/>
          <w:sz w:val="28"/>
          <w:szCs w:val="28"/>
          <w:lang w:val="uk-UA"/>
        </w:rPr>
        <w:t>жувальних заходів;</w:t>
      </w:r>
    </w:p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розповсюджувати слушний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практичний і науковій досвід протидії COVID-19 китайськими вченими та органами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влади Китаю, в тому числі щодо використання у цій сфері можливостей 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традиційної китайської медицини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иразити підтримку, що режимні заходи протидії небезпечних для життя і здоров’я вірусів мають здійснюватися урядами ефективно при дотриманн</w:t>
      </w:r>
      <w:r w:rsidR="007B23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принципу верховенства прав з урахуванням спец</w:t>
      </w:r>
      <w:r>
        <w:rPr>
          <w:rFonts w:ascii="Times New Roman" w:hAnsi="Times New Roman" w:cs="Times New Roman"/>
          <w:sz w:val="28"/>
          <w:szCs w:val="28"/>
          <w:lang w:val="uk-UA"/>
        </w:rPr>
        <w:t>ифіки кожної суверенної держави;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а прикладі протидії COVID-19 різними державами виробити правовий механізм протидії небезпечним для життя і здоров’я вірусам з мінімальною шкодою для економіки.</w:t>
      </w:r>
    </w:p>
    <w:p w:rsidR="00B735A1" w:rsidRP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екомендувати світовій науковій спільноті на обговорення засади теорії ефективного  публічного адміністрування протидії небезпечним для життя і здоров’я віру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 без нанесення шкоди </w:t>
      </w:r>
      <w:r w:rsidR="007B2369">
        <w:rPr>
          <w:rFonts w:ascii="Times New Roman" w:hAnsi="Times New Roman" w:cs="Times New Roman"/>
          <w:sz w:val="28"/>
          <w:szCs w:val="28"/>
          <w:lang w:val="uk-UA"/>
        </w:rPr>
        <w:t>бізнесу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1BCB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7B2369">
        <w:rPr>
          <w:rFonts w:ascii="Times New Roman" w:hAnsi="Times New Roman" w:cs="Times New Roman"/>
          <w:sz w:val="28"/>
          <w:szCs w:val="28"/>
          <w:lang w:val="uk-UA"/>
        </w:rPr>
        <w:t>вернутися до вчених усіх держав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 xml:space="preserve"> щодо продовження мирного дослідження і використання космічного простору, стосовно утвердження людини розумної в статусі людини космічної, зокрема як чинника виживання людства в умовах природних і техногенних ап</w:t>
      </w:r>
      <w:r w:rsidR="00A51045">
        <w:rPr>
          <w:rFonts w:ascii="Times New Roman" w:hAnsi="Times New Roman" w:cs="Times New Roman"/>
          <w:sz w:val="28"/>
          <w:szCs w:val="28"/>
          <w:lang w:val="uk-UA"/>
        </w:rPr>
        <w:t>окаліпсисі</w:t>
      </w:r>
      <w:r w:rsidRPr="00B735A1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51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1BCB" w:rsidRDefault="00841BCB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5A1" w:rsidRDefault="00B735A1" w:rsidP="00B735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CDD" w:rsidRPr="00B735A1" w:rsidRDefault="00841BCB" w:rsidP="00B735A1">
      <w:pPr>
        <w:ind w:firstLine="567"/>
        <w:jc w:val="both"/>
        <w:rPr>
          <w:sz w:val="28"/>
          <w:szCs w:val="28"/>
          <w:lang w:val="uk-UA"/>
        </w:rPr>
      </w:pPr>
    </w:p>
    <w:sectPr w:rsidR="00BB5CDD" w:rsidRPr="00B735A1" w:rsidSect="008D35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35A1"/>
    <w:rsid w:val="00464FF7"/>
    <w:rsid w:val="00600797"/>
    <w:rsid w:val="006E6E22"/>
    <w:rsid w:val="007970AE"/>
    <w:rsid w:val="007B2369"/>
    <w:rsid w:val="00841BCB"/>
    <w:rsid w:val="008D354D"/>
    <w:rsid w:val="00A51045"/>
    <w:rsid w:val="00B735A1"/>
    <w:rsid w:val="00D7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halunko.valentine@gmail.com</dc:creator>
  <cp:keywords/>
  <dc:description/>
  <cp:lastModifiedBy>Ксения</cp:lastModifiedBy>
  <cp:revision>2</cp:revision>
  <dcterms:created xsi:type="dcterms:W3CDTF">2020-04-29T05:52:00Z</dcterms:created>
  <dcterms:modified xsi:type="dcterms:W3CDTF">2020-04-30T06:56:00Z</dcterms:modified>
</cp:coreProperties>
</file>